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56E9" w:rsidRPr="00BA0E0D" w:rsidRDefault="007D56E9" w:rsidP="00060848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22222"/>
          <w:sz w:val="40"/>
          <w:szCs w:val="40"/>
        </w:rPr>
      </w:pPr>
      <w:r w:rsidRPr="00BA0E0D">
        <w:rPr>
          <w:rFonts w:ascii="Times New Roman" w:eastAsia="Times New Roman" w:hAnsi="Times New Roman" w:cs="Times New Roman"/>
          <w:b/>
          <w:color w:val="222222"/>
          <w:sz w:val="40"/>
          <w:szCs w:val="40"/>
        </w:rPr>
        <w:t>Applied Physics Lab</w:t>
      </w:r>
    </w:p>
    <w:p w:rsidR="007D56E9" w:rsidRPr="00060848" w:rsidRDefault="007D56E9" w:rsidP="007D56E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:rsidR="00895E9B" w:rsidRPr="00BA0E0D" w:rsidRDefault="00895E9B" w:rsidP="007D56E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222222"/>
          <w:sz w:val="32"/>
          <w:szCs w:val="32"/>
          <w:u w:val="single"/>
        </w:rPr>
      </w:pPr>
      <w:r w:rsidRPr="00BA0E0D">
        <w:rPr>
          <w:rFonts w:ascii="Times New Roman" w:eastAsia="Times New Roman" w:hAnsi="Times New Roman" w:cs="Times New Roman"/>
          <w:b/>
          <w:color w:val="222222"/>
          <w:sz w:val="32"/>
          <w:szCs w:val="32"/>
          <w:u w:val="single"/>
        </w:rPr>
        <w:t>Lab</w:t>
      </w:r>
      <w:r w:rsidRPr="00BA0E0D">
        <w:rPr>
          <w:rFonts w:ascii="Times New Roman" w:eastAsia="Times New Roman" w:hAnsi="Times New Roman" w:cs="Times New Roman"/>
          <w:b/>
          <w:color w:val="222222"/>
          <w:sz w:val="32"/>
          <w:szCs w:val="32"/>
          <w:u w:val="single"/>
        </w:rPr>
        <w:t>s</w:t>
      </w:r>
      <w:r w:rsidRPr="00BA0E0D">
        <w:rPr>
          <w:rFonts w:ascii="Times New Roman" w:eastAsia="Times New Roman" w:hAnsi="Times New Roman" w:cs="Times New Roman"/>
          <w:b/>
          <w:color w:val="222222"/>
          <w:sz w:val="32"/>
          <w:szCs w:val="32"/>
          <w:u w:val="single"/>
        </w:rPr>
        <w:t xml:space="preserve"> for Electro</w:t>
      </w:r>
      <w:r w:rsidRPr="00BA0E0D">
        <w:rPr>
          <w:rFonts w:ascii="Times New Roman" w:eastAsia="Times New Roman" w:hAnsi="Times New Roman" w:cs="Times New Roman"/>
          <w:b/>
          <w:color w:val="222222"/>
          <w:sz w:val="32"/>
          <w:szCs w:val="32"/>
          <w:u w:val="single"/>
        </w:rPr>
        <w:t>statics</w:t>
      </w:r>
    </w:p>
    <w:p w:rsidR="00060848" w:rsidRDefault="00060848" w:rsidP="007D56E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:rsidR="00060848" w:rsidRPr="00060848" w:rsidRDefault="00060848" w:rsidP="00060848">
      <w:pPr>
        <w:spacing w:after="0" w:line="240" w:lineRule="auto"/>
        <w:rPr>
          <w:rFonts w:asciiTheme="majorBidi" w:eastAsia="Times New Roman" w:hAnsiTheme="majorBidi" w:cstheme="majorBidi"/>
          <w:color w:val="222222"/>
          <w:sz w:val="24"/>
          <w:szCs w:val="24"/>
        </w:rPr>
      </w:pPr>
      <w:r>
        <w:rPr>
          <w:rFonts w:asciiTheme="majorBidi" w:eastAsia="Times New Roman" w:hAnsiTheme="majorBidi" w:cstheme="majorBidi"/>
          <w:color w:val="222222"/>
          <w:sz w:val="24"/>
          <w:szCs w:val="24"/>
        </w:rPr>
        <w:object w:dxaOrig="1469" w:dyaOrig="9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8pt;height:46.8pt" o:ole="">
            <v:imagedata r:id="rId4" o:title=""/>
          </v:shape>
          <o:OLEObject Type="Embed" ProgID="Package" ShapeID="_x0000_i1025" DrawAspect="Icon" ObjectID="_1762166099" r:id="rId5"/>
        </w:object>
      </w:r>
    </w:p>
    <w:p w:rsidR="00512592" w:rsidRPr="00060848" w:rsidRDefault="00512592" w:rsidP="00512592">
      <w:pPr>
        <w:pStyle w:val="Heading1"/>
        <w:rPr>
          <w:sz w:val="24"/>
          <w:szCs w:val="24"/>
        </w:rPr>
      </w:pPr>
      <w:proofErr w:type="spellStart"/>
      <w:r w:rsidRPr="00060848">
        <w:rPr>
          <w:sz w:val="24"/>
          <w:szCs w:val="24"/>
        </w:rPr>
        <w:t>PhET</w:t>
      </w:r>
      <w:proofErr w:type="spellEnd"/>
      <w:r w:rsidRPr="00060848">
        <w:rPr>
          <w:sz w:val="24"/>
          <w:szCs w:val="24"/>
        </w:rPr>
        <w:t xml:space="preserve"> - Charges and Fields</w:t>
      </w:r>
    </w:p>
    <w:p w:rsidR="007D56E9" w:rsidRPr="00060848" w:rsidRDefault="007D56E9" w:rsidP="007D56E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</w:pPr>
      <w:r w:rsidRPr="00060848">
        <w:rPr>
          <w:rFonts w:ascii="Times New Roman" w:eastAsia="Times New Roman" w:hAnsi="Times New Roman" w:cs="Times New Roman"/>
          <w:color w:val="222222"/>
          <w:sz w:val="24"/>
          <w:szCs w:val="24"/>
        </w:rPr>
        <w:t> </w:t>
      </w:r>
      <w:hyperlink r:id="rId6" w:tgtFrame="_blank" w:history="1">
        <w:r w:rsidRPr="00060848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https://youtu.be/kxylPBd6BvA</w:t>
        </w:r>
      </w:hyperlink>
    </w:p>
    <w:p w:rsidR="00060848" w:rsidRPr="00060848" w:rsidRDefault="00060848" w:rsidP="007D56E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</w:pPr>
    </w:p>
    <w:p w:rsidR="00523E84" w:rsidRPr="00060848" w:rsidRDefault="00060848" w:rsidP="00523E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060848">
        <w:rPr>
          <w:rFonts w:ascii="Times New Roman" w:eastAsia="Times New Roman" w:hAnsi="Times New Roman" w:cs="Times New Roman"/>
          <w:color w:val="222222"/>
          <w:sz w:val="24"/>
          <w:szCs w:val="24"/>
        </w:rPr>
        <w:t> </w:t>
      </w:r>
      <w:hyperlink r:id="rId7" w:tgtFrame="_blank" w:history="1">
        <w:r w:rsidRPr="00060848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https://phet.colorado.edu/en/simulations/coulombs-law</w:t>
        </w:r>
      </w:hyperlink>
    </w:p>
    <w:p w:rsidR="00523E84" w:rsidRPr="00060848" w:rsidRDefault="00523E84" w:rsidP="00523E84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4"/>
          <w:szCs w:val="24"/>
        </w:rPr>
      </w:pPr>
      <w:r w:rsidRPr="00512592">
        <w:rPr>
          <w:rFonts w:ascii="Times New Roman" w:eastAsia="Times New Roman" w:hAnsi="Times New Roman" w:cs="Times New Roman"/>
          <w:b/>
          <w:bCs/>
          <w:kern w:val="36"/>
          <w:sz w:val="24"/>
          <w:szCs w:val="24"/>
        </w:rPr>
        <w:t>Charging by Induction (revised, with narration)</w:t>
      </w:r>
    </w:p>
    <w:p w:rsidR="007D56E9" w:rsidRPr="00523E84" w:rsidRDefault="00523E84" w:rsidP="007D56E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</w:pPr>
      <w:r w:rsidRPr="00060848">
        <w:rPr>
          <w:rFonts w:ascii="Times New Roman" w:eastAsia="Times New Roman" w:hAnsi="Times New Roman" w:cs="Times New Roman"/>
          <w:color w:val="222222"/>
          <w:sz w:val="24"/>
          <w:szCs w:val="24"/>
        </w:rPr>
        <w:t> </w:t>
      </w:r>
      <w:hyperlink r:id="rId8" w:tgtFrame="_blank" w:history="1">
        <w:r w:rsidRPr="00060848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https://youtu.be/qgr_qsTxr-0</w:t>
        </w:r>
      </w:hyperlink>
      <w:r w:rsidR="00060848" w:rsidRPr="00060848">
        <w:rPr>
          <w:rFonts w:ascii="Times New Roman" w:eastAsia="Times New Roman" w:hAnsi="Times New Roman" w:cs="Times New Roman"/>
          <w:color w:val="222222"/>
          <w:sz w:val="24"/>
          <w:szCs w:val="24"/>
        </w:rPr>
        <w:t> </w:t>
      </w:r>
    </w:p>
    <w:p w:rsidR="00512592" w:rsidRPr="00060848" w:rsidRDefault="00512592" w:rsidP="00512592">
      <w:pPr>
        <w:pStyle w:val="Heading1"/>
        <w:rPr>
          <w:sz w:val="24"/>
          <w:szCs w:val="24"/>
        </w:rPr>
      </w:pPr>
      <w:r w:rsidRPr="00060848">
        <w:rPr>
          <w:sz w:val="24"/>
          <w:szCs w:val="24"/>
        </w:rPr>
        <w:t>Electric Fields and Electric Field Lines</w:t>
      </w:r>
      <w:r w:rsidR="007D56E9" w:rsidRPr="00060848">
        <w:rPr>
          <w:color w:val="222222"/>
          <w:sz w:val="24"/>
          <w:szCs w:val="24"/>
        </w:rPr>
        <w:t> </w:t>
      </w:r>
    </w:p>
    <w:p w:rsidR="007D56E9" w:rsidRPr="00060848" w:rsidRDefault="009D45E7" w:rsidP="007D56E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hyperlink r:id="rId9" w:tgtFrame="_blank" w:history="1">
        <w:r w:rsidR="007D56E9" w:rsidRPr="00060848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https://youtu.be/LB8Rhcb4eQM</w:t>
        </w:r>
      </w:hyperlink>
    </w:p>
    <w:p w:rsidR="007D56E9" w:rsidRPr="00060848" w:rsidRDefault="007D56E9" w:rsidP="007D56E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:rsidR="00060848" w:rsidRPr="00060848" w:rsidRDefault="00060848" w:rsidP="007D56E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hyperlink r:id="rId10" w:tgtFrame="_blank" w:history="1">
        <w:r w:rsidRPr="00060848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https://phet.colorado.edu/en/simulations/charges-and-fields</w:t>
        </w:r>
      </w:hyperlink>
    </w:p>
    <w:p w:rsidR="00060848" w:rsidRDefault="00060848" w:rsidP="007D56E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:rsidR="00895E9B" w:rsidRPr="00BA0E0D" w:rsidRDefault="00895E9B" w:rsidP="007D56E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222222"/>
          <w:sz w:val="32"/>
          <w:szCs w:val="32"/>
          <w:u w:val="single"/>
        </w:rPr>
      </w:pPr>
      <w:r w:rsidRPr="00BA0E0D">
        <w:rPr>
          <w:rFonts w:ascii="Times New Roman" w:eastAsia="Times New Roman" w:hAnsi="Times New Roman" w:cs="Times New Roman"/>
          <w:b/>
          <w:color w:val="222222"/>
          <w:sz w:val="32"/>
          <w:szCs w:val="32"/>
          <w:u w:val="single"/>
        </w:rPr>
        <w:t>Lab</w:t>
      </w:r>
      <w:r w:rsidR="00741B05" w:rsidRPr="00BA0E0D">
        <w:rPr>
          <w:rFonts w:ascii="Times New Roman" w:eastAsia="Times New Roman" w:hAnsi="Times New Roman" w:cs="Times New Roman"/>
          <w:b/>
          <w:color w:val="222222"/>
          <w:sz w:val="32"/>
          <w:szCs w:val="32"/>
          <w:u w:val="single"/>
        </w:rPr>
        <w:t>s</w:t>
      </w:r>
      <w:r w:rsidRPr="00BA0E0D">
        <w:rPr>
          <w:rFonts w:ascii="Times New Roman" w:eastAsia="Times New Roman" w:hAnsi="Times New Roman" w:cs="Times New Roman"/>
          <w:b/>
          <w:color w:val="222222"/>
          <w:sz w:val="32"/>
          <w:szCs w:val="32"/>
          <w:u w:val="single"/>
        </w:rPr>
        <w:t xml:space="preserve"> for</w:t>
      </w:r>
      <w:r w:rsidRPr="00BA0E0D">
        <w:rPr>
          <w:rFonts w:ascii="Times New Roman" w:eastAsia="Times New Roman" w:hAnsi="Times New Roman" w:cs="Times New Roman"/>
          <w:b/>
          <w:color w:val="222222"/>
          <w:sz w:val="32"/>
          <w:szCs w:val="32"/>
          <w:u w:val="single"/>
        </w:rPr>
        <w:t xml:space="preserve"> Electrodynamics </w:t>
      </w:r>
    </w:p>
    <w:p w:rsidR="00895E9B" w:rsidRDefault="00895E9B" w:rsidP="007D56E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:rsidR="00895E9B" w:rsidRDefault="00895E9B" w:rsidP="00895E9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</w:pPr>
      <w:r w:rsidRPr="00060848">
        <w:rPr>
          <w:rFonts w:ascii="Times New Roman" w:eastAsia="Times New Roman" w:hAnsi="Times New Roman" w:cs="Times New Roman"/>
          <w:color w:val="222222"/>
          <w:sz w:val="24"/>
          <w:szCs w:val="24"/>
        </w:rPr>
        <w:t> </w:t>
      </w:r>
      <w:hyperlink r:id="rId11" w:tgtFrame="_blank" w:history="1">
        <w:r w:rsidRPr="00060848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https://phet.colorado.edu/en/simulations/ohms-law</w:t>
        </w:r>
      </w:hyperlink>
    </w:p>
    <w:p w:rsidR="00895E9B" w:rsidRPr="00060848" w:rsidRDefault="00895E9B" w:rsidP="00895E9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:rsidR="00895E9B" w:rsidRDefault="00895E9B" w:rsidP="00895E9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</w:pPr>
      <w:r w:rsidRPr="00060848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hyperlink r:id="rId12" w:tgtFrame="_blank" w:history="1">
        <w:r w:rsidRPr="00060848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https://phet.colorado.edu/en/simulations/resistance-in-a-wire</w:t>
        </w:r>
      </w:hyperlink>
    </w:p>
    <w:p w:rsidR="00741B05" w:rsidRDefault="00741B05" w:rsidP="00895E9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</w:pPr>
    </w:p>
    <w:p w:rsidR="00741B05" w:rsidRPr="00BA0E0D" w:rsidRDefault="00741B05" w:rsidP="00895E9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32"/>
          <w:szCs w:val="32"/>
          <w:u w:val="single"/>
        </w:rPr>
      </w:pPr>
      <w:r w:rsidRPr="00BA0E0D">
        <w:rPr>
          <w:rFonts w:ascii="Times New Roman" w:eastAsia="Times New Roman" w:hAnsi="Times New Roman" w:cs="Times New Roman"/>
          <w:b/>
          <w:color w:val="222222"/>
          <w:sz w:val="32"/>
          <w:szCs w:val="32"/>
          <w:u w:val="single"/>
        </w:rPr>
        <w:t>Lab</w:t>
      </w:r>
      <w:r w:rsidRPr="00BA0E0D">
        <w:rPr>
          <w:rFonts w:ascii="Times New Roman" w:eastAsia="Times New Roman" w:hAnsi="Times New Roman" w:cs="Times New Roman"/>
          <w:b/>
          <w:color w:val="222222"/>
          <w:sz w:val="32"/>
          <w:szCs w:val="32"/>
          <w:u w:val="single"/>
        </w:rPr>
        <w:t>s</w:t>
      </w:r>
      <w:r w:rsidRPr="00BA0E0D">
        <w:rPr>
          <w:rFonts w:ascii="Times New Roman" w:eastAsia="Times New Roman" w:hAnsi="Times New Roman" w:cs="Times New Roman"/>
          <w:b/>
          <w:color w:val="222222"/>
          <w:sz w:val="32"/>
          <w:szCs w:val="32"/>
          <w:u w:val="single"/>
        </w:rPr>
        <w:t xml:space="preserve"> for </w:t>
      </w:r>
      <w:r w:rsidRPr="00BA0E0D">
        <w:rPr>
          <w:rFonts w:ascii="Times New Roman" w:eastAsia="Times New Roman" w:hAnsi="Times New Roman" w:cs="Times New Roman"/>
          <w:b/>
          <w:color w:val="222222"/>
          <w:sz w:val="32"/>
          <w:szCs w:val="32"/>
          <w:u w:val="single"/>
        </w:rPr>
        <w:t>Magnetism</w:t>
      </w:r>
    </w:p>
    <w:p w:rsidR="00060848" w:rsidRPr="00060848" w:rsidRDefault="00060848" w:rsidP="00060848">
      <w:pPr>
        <w:pStyle w:val="Heading1"/>
        <w:rPr>
          <w:sz w:val="24"/>
          <w:szCs w:val="24"/>
        </w:rPr>
      </w:pPr>
      <w:r w:rsidRPr="00060848">
        <w:rPr>
          <w:sz w:val="24"/>
          <w:szCs w:val="24"/>
        </w:rPr>
        <w:t>Plotting Magnetic Field Lines</w:t>
      </w:r>
    </w:p>
    <w:p w:rsidR="00060848" w:rsidRPr="001D48F0" w:rsidRDefault="00060848" w:rsidP="00512592">
      <w:pPr>
        <w:pStyle w:val="Heading1"/>
        <w:rPr>
          <w:b w:val="0"/>
          <w:sz w:val="24"/>
          <w:szCs w:val="24"/>
        </w:rPr>
      </w:pPr>
      <w:hyperlink r:id="rId13" w:history="1">
        <w:r w:rsidRPr="001D48F0">
          <w:rPr>
            <w:rStyle w:val="Hyperlink"/>
            <w:b w:val="0"/>
            <w:sz w:val="24"/>
            <w:szCs w:val="24"/>
          </w:rPr>
          <w:t>https://www.youtube.com/watch?v=NWUgK8W-4JM</w:t>
        </w:r>
      </w:hyperlink>
    </w:p>
    <w:p w:rsidR="00512592" w:rsidRPr="00060848" w:rsidRDefault="00512592" w:rsidP="00512592">
      <w:pPr>
        <w:pStyle w:val="Heading1"/>
        <w:rPr>
          <w:sz w:val="24"/>
          <w:szCs w:val="24"/>
        </w:rPr>
      </w:pPr>
      <w:r w:rsidRPr="00060848">
        <w:rPr>
          <w:sz w:val="24"/>
          <w:szCs w:val="24"/>
        </w:rPr>
        <w:t xml:space="preserve">Motion of an Electric Charge in a Magnetic Field </w:t>
      </w:r>
    </w:p>
    <w:p w:rsidR="007D56E9" w:rsidRPr="00060848" w:rsidRDefault="007D56E9" w:rsidP="007D56E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060848">
        <w:rPr>
          <w:rFonts w:ascii="Times New Roman" w:eastAsia="Times New Roman" w:hAnsi="Times New Roman" w:cs="Times New Roman"/>
          <w:color w:val="222222"/>
          <w:sz w:val="24"/>
          <w:szCs w:val="24"/>
        </w:rPr>
        <w:t> </w:t>
      </w:r>
      <w:hyperlink r:id="rId14" w:tgtFrame="_blank" w:history="1">
        <w:r w:rsidRPr="00060848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https://youtu.be/nH5OBfERHwc</w:t>
        </w:r>
      </w:hyperlink>
    </w:p>
    <w:p w:rsidR="007D56E9" w:rsidRPr="00060848" w:rsidRDefault="007D56E9" w:rsidP="007D56E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:rsidR="007D56E9" w:rsidRDefault="007D56E9" w:rsidP="007D56E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 w:rsidRPr="001D48F0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Motion of particles in magnetic fields</w:t>
      </w:r>
    </w:p>
    <w:p w:rsidR="001D48F0" w:rsidRPr="001D48F0" w:rsidRDefault="001D48F0" w:rsidP="007D56E9">
      <w:pPr>
        <w:shd w:val="clear" w:color="auto" w:fill="FFFFFF"/>
        <w:spacing w:after="0" w:line="240" w:lineRule="auto"/>
        <w:rPr>
          <w:rStyle w:val="Strong"/>
          <w:rFonts w:ascii="Times New Roman" w:hAnsi="Times New Roman" w:cs="Times New Roman"/>
          <w:b w:val="0"/>
          <w:sz w:val="24"/>
          <w:szCs w:val="24"/>
        </w:rPr>
      </w:pPr>
    </w:p>
    <w:p w:rsidR="00512592" w:rsidRDefault="00512592" w:rsidP="007D56E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hyperlink r:id="rId15" w:history="1">
        <w:r w:rsidRPr="00060848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https://www.youtube.com/watch?v=84ZTzeCfswg</w:t>
        </w:r>
      </w:hyperlink>
    </w:p>
    <w:p w:rsidR="00741B05" w:rsidRDefault="00741B05" w:rsidP="007D56E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:rsidR="00741B05" w:rsidRPr="00BA0E0D" w:rsidRDefault="00741B05" w:rsidP="00741B0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32"/>
          <w:szCs w:val="32"/>
          <w:u w:val="single"/>
        </w:rPr>
      </w:pPr>
      <w:r w:rsidRPr="00BA0E0D">
        <w:rPr>
          <w:rFonts w:ascii="Times New Roman" w:eastAsia="Times New Roman" w:hAnsi="Times New Roman" w:cs="Times New Roman"/>
          <w:b/>
          <w:color w:val="222222"/>
          <w:sz w:val="32"/>
          <w:szCs w:val="32"/>
          <w:u w:val="single"/>
        </w:rPr>
        <w:lastRenderedPageBreak/>
        <w:t xml:space="preserve">Labs for </w:t>
      </w:r>
      <w:r w:rsidRPr="00BA0E0D">
        <w:rPr>
          <w:rFonts w:ascii="Times New Roman" w:eastAsia="Times New Roman" w:hAnsi="Times New Roman" w:cs="Times New Roman"/>
          <w:b/>
          <w:color w:val="222222"/>
          <w:sz w:val="32"/>
          <w:szCs w:val="32"/>
          <w:u w:val="single"/>
        </w:rPr>
        <w:t>Electro</w:t>
      </w:r>
      <w:r w:rsidR="005C0007" w:rsidRPr="00BA0E0D">
        <w:rPr>
          <w:rFonts w:ascii="Times New Roman" w:eastAsia="Times New Roman" w:hAnsi="Times New Roman" w:cs="Times New Roman"/>
          <w:b/>
          <w:color w:val="222222"/>
          <w:sz w:val="32"/>
          <w:szCs w:val="32"/>
          <w:u w:val="single"/>
        </w:rPr>
        <w:t>m</w:t>
      </w:r>
      <w:r w:rsidRPr="00BA0E0D">
        <w:rPr>
          <w:rFonts w:ascii="Times New Roman" w:eastAsia="Times New Roman" w:hAnsi="Times New Roman" w:cs="Times New Roman"/>
          <w:b/>
          <w:color w:val="222222"/>
          <w:sz w:val="32"/>
          <w:szCs w:val="32"/>
          <w:u w:val="single"/>
        </w:rPr>
        <w:t>agnetism</w:t>
      </w:r>
    </w:p>
    <w:p w:rsidR="00741B05" w:rsidRPr="00060848" w:rsidRDefault="00741B05" w:rsidP="007D56E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:rsidR="00EE50B9" w:rsidRPr="00EE50B9" w:rsidRDefault="00EE50B9" w:rsidP="00EE50B9">
      <w:pPr>
        <w:pStyle w:val="Heading1"/>
        <w:rPr>
          <w:sz w:val="24"/>
          <w:szCs w:val="24"/>
        </w:rPr>
      </w:pPr>
      <w:r w:rsidRPr="00EE50B9">
        <w:rPr>
          <w:sz w:val="24"/>
          <w:szCs w:val="24"/>
        </w:rPr>
        <w:t>Magnetic Field due to a Current Carrying Circular Coil</w:t>
      </w:r>
    </w:p>
    <w:p w:rsidR="00EE50B9" w:rsidRPr="00EE50B9" w:rsidRDefault="00EE50B9" w:rsidP="00EE50B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hyperlink r:id="rId16" w:history="1">
        <w:r w:rsidRPr="00EE50B9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https://www.youtube.com/watch?v=zyvipGRAwKw</w:t>
        </w:r>
      </w:hyperlink>
    </w:p>
    <w:p w:rsidR="00A33EBD" w:rsidRPr="00F14265" w:rsidRDefault="00A33EBD" w:rsidP="007D56E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kern w:val="36"/>
          <w:sz w:val="24"/>
          <w:szCs w:val="24"/>
        </w:rPr>
      </w:pPr>
    </w:p>
    <w:p w:rsidR="00523E84" w:rsidRPr="00F14265" w:rsidRDefault="00192E4E" w:rsidP="00192E4E">
      <w:pPr>
        <w:pStyle w:val="Heading1"/>
        <w:rPr>
          <w:sz w:val="24"/>
          <w:szCs w:val="24"/>
        </w:rPr>
      </w:pPr>
      <w:r w:rsidRPr="00F14265">
        <w:rPr>
          <w:sz w:val="24"/>
          <w:szCs w:val="24"/>
        </w:rPr>
        <w:t>Faraday</w:t>
      </w:r>
      <w:r w:rsidRPr="00F14265">
        <w:rPr>
          <w:sz w:val="24"/>
          <w:szCs w:val="24"/>
        </w:rPr>
        <w:t>'s Law</w:t>
      </w:r>
      <w:r w:rsidR="00F14265" w:rsidRPr="00F14265">
        <w:rPr>
          <w:sz w:val="24"/>
          <w:szCs w:val="24"/>
        </w:rPr>
        <w:t xml:space="preserve"> of electromagnetic induction</w:t>
      </w:r>
    </w:p>
    <w:p w:rsidR="00192E4E" w:rsidRPr="00BA0E0D" w:rsidRDefault="00F14265" w:rsidP="00BA0E0D">
      <w:pPr>
        <w:pStyle w:val="Heading1"/>
        <w:rPr>
          <w:b w:val="0"/>
          <w:sz w:val="24"/>
          <w:szCs w:val="24"/>
        </w:rPr>
      </w:pPr>
      <w:hyperlink r:id="rId17" w:history="1">
        <w:r w:rsidRPr="00F14265">
          <w:rPr>
            <w:rStyle w:val="Hyperlink"/>
            <w:b w:val="0"/>
            <w:sz w:val="24"/>
            <w:szCs w:val="24"/>
          </w:rPr>
          <w:t>https://www.youtube.com/watch?v=Y18N-hi5P1o</w:t>
        </w:r>
      </w:hyperlink>
    </w:p>
    <w:p w:rsidR="00A33EBD" w:rsidRDefault="00A33EBD" w:rsidP="00A33EB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</w:pPr>
      <w:r w:rsidRPr="00060848">
        <w:rPr>
          <w:rFonts w:ascii="Times New Roman" w:eastAsia="Times New Roman" w:hAnsi="Times New Roman" w:cs="Times New Roman"/>
          <w:color w:val="222222"/>
          <w:sz w:val="24"/>
          <w:szCs w:val="24"/>
        </w:rPr>
        <w:t> </w:t>
      </w:r>
      <w:hyperlink r:id="rId18" w:tgtFrame="_blank" w:history="1">
        <w:r w:rsidRPr="00060848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https://phet.colorado.edu/en/simulations/faradays-law</w:t>
        </w:r>
      </w:hyperlink>
    </w:p>
    <w:p w:rsidR="00A33EBD" w:rsidRPr="00BA0E0D" w:rsidRDefault="00192E4E" w:rsidP="00BA0E0D">
      <w:pPr>
        <w:pStyle w:val="Heading1"/>
        <w:rPr>
          <w:sz w:val="24"/>
          <w:szCs w:val="24"/>
        </w:rPr>
      </w:pPr>
      <w:r w:rsidRPr="00BA0E0D">
        <w:rPr>
          <w:sz w:val="24"/>
          <w:szCs w:val="24"/>
        </w:rPr>
        <w:t>Lenz's Law</w:t>
      </w:r>
    </w:p>
    <w:p w:rsidR="00512592" w:rsidRPr="00060848" w:rsidRDefault="00523E84" w:rsidP="007D56E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</w:pPr>
      <w:r w:rsidRPr="00523E84"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  <w:t>https://www.youtube.com/watch?v=2_M83gNOOEg</w:t>
      </w:r>
    </w:p>
    <w:p w:rsidR="00512592" w:rsidRDefault="00512592" w:rsidP="007D56E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:rsidR="00A33EBD" w:rsidRPr="00BA0E0D" w:rsidRDefault="00741B05" w:rsidP="00741B0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222222"/>
          <w:sz w:val="32"/>
          <w:szCs w:val="32"/>
          <w:u w:val="single"/>
        </w:rPr>
      </w:pPr>
      <w:r w:rsidRPr="00BA0E0D">
        <w:rPr>
          <w:rFonts w:ascii="Times New Roman" w:eastAsia="Times New Roman" w:hAnsi="Times New Roman" w:cs="Times New Roman"/>
          <w:b/>
          <w:color w:val="222222"/>
          <w:sz w:val="32"/>
          <w:szCs w:val="32"/>
          <w:u w:val="single"/>
        </w:rPr>
        <w:t>Labs for</w:t>
      </w:r>
      <w:r w:rsidRPr="00BA0E0D">
        <w:rPr>
          <w:rFonts w:ascii="Times New Roman" w:eastAsia="Times New Roman" w:hAnsi="Times New Roman" w:cs="Times New Roman"/>
          <w:b/>
          <w:color w:val="222222"/>
          <w:sz w:val="32"/>
          <w:szCs w:val="32"/>
          <w:u w:val="single"/>
        </w:rPr>
        <w:t xml:space="preserve"> Optics</w:t>
      </w:r>
    </w:p>
    <w:p w:rsidR="00A33EBD" w:rsidRPr="00BA0E0D" w:rsidRDefault="00A33EBD" w:rsidP="00A33EBD">
      <w:pPr>
        <w:pStyle w:val="Heading1"/>
        <w:rPr>
          <w:sz w:val="24"/>
          <w:szCs w:val="24"/>
        </w:rPr>
      </w:pPr>
      <w:r w:rsidRPr="00BA0E0D">
        <w:rPr>
          <w:sz w:val="24"/>
          <w:szCs w:val="24"/>
        </w:rPr>
        <w:t>Basic Properties of Waves</w:t>
      </w:r>
    </w:p>
    <w:p w:rsidR="00A33EBD" w:rsidRPr="00BA0E0D" w:rsidRDefault="00A33EBD" w:rsidP="00741B0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hyperlink r:id="rId19" w:history="1">
        <w:r w:rsidRPr="00BA0E0D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https://youtu.be/jmYemuXCC6Y?si=jBn1QwTzA8IGsEQv</w:t>
        </w:r>
      </w:hyperlink>
    </w:p>
    <w:p w:rsidR="00A33EBD" w:rsidRPr="00BA0E0D" w:rsidRDefault="00A33EBD" w:rsidP="00741B0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:rsidR="007D56E9" w:rsidRDefault="009D45E7" w:rsidP="007D56E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</w:pPr>
      <w:hyperlink r:id="rId20" w:tgtFrame="_blank" w:history="1">
        <w:r w:rsidR="007D56E9" w:rsidRPr="00BA0E0D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https://phet.colorado.edu/en/simulations/bending-light</w:t>
        </w:r>
      </w:hyperlink>
    </w:p>
    <w:p w:rsidR="00197B69" w:rsidRDefault="00197B69" w:rsidP="007D56E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</w:pPr>
    </w:p>
    <w:p w:rsidR="00197B69" w:rsidRPr="00197B69" w:rsidRDefault="00197B69" w:rsidP="00197B69">
      <w:pPr>
        <w:pStyle w:val="Heading1"/>
        <w:rPr>
          <w:sz w:val="24"/>
          <w:szCs w:val="24"/>
        </w:rPr>
      </w:pPr>
      <w:r w:rsidRPr="00197B69">
        <w:rPr>
          <w:sz w:val="24"/>
          <w:szCs w:val="24"/>
        </w:rPr>
        <w:t>Total Internal Reflection</w:t>
      </w:r>
    </w:p>
    <w:p w:rsidR="00197B69" w:rsidRDefault="00197B69" w:rsidP="007D56E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hyperlink r:id="rId21" w:history="1">
        <w:r w:rsidRPr="00741466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https://www.youtube.com/watch?v=NAaHPRsveJk</w:t>
        </w:r>
      </w:hyperlink>
    </w:p>
    <w:p w:rsidR="00197B69" w:rsidRDefault="00197B69" w:rsidP="007D56E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:rsidR="00197B69" w:rsidRDefault="009D45E7" w:rsidP="007D56E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hyperlink r:id="rId22" w:history="1">
        <w:r w:rsidRPr="00741466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https://www.youtube.com/watch?v=PMidJZjlVUE</w:t>
        </w:r>
      </w:hyperlink>
    </w:p>
    <w:p w:rsidR="00060848" w:rsidRPr="00BA0E0D" w:rsidRDefault="00060848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060848" w:rsidRPr="00BA0E0D" w:rsidRDefault="00060848" w:rsidP="00060848">
      <w:pPr>
        <w:spacing w:after="0" w:line="240" w:lineRule="auto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:rsidR="00060848" w:rsidRPr="00BA0E0D" w:rsidRDefault="00060848" w:rsidP="00060848">
      <w:pPr>
        <w:rPr>
          <w:rFonts w:ascii="Times New Roman" w:hAnsi="Times New Roman" w:cs="Times New Roman"/>
          <w:sz w:val="24"/>
          <w:szCs w:val="24"/>
        </w:rPr>
      </w:pPr>
      <w:r w:rsidRPr="00BA0E0D">
        <w:rPr>
          <w:rFonts w:asciiTheme="majorBidi" w:eastAsia="Times New Roman" w:hAnsiTheme="majorBidi" w:cstheme="majorBidi"/>
          <w:color w:val="222222"/>
          <w:sz w:val="24"/>
          <w:szCs w:val="24"/>
        </w:rPr>
        <w:object w:dxaOrig="1469" w:dyaOrig="941">
          <v:shape id="_x0000_i1028" type="#_x0000_t75" style="width:73.8pt;height:46.8pt" o:ole="">
            <v:imagedata r:id="rId23" o:title=""/>
          </v:shape>
          <o:OLEObject Type="Embed" ProgID="Package" ShapeID="_x0000_i1028" DrawAspect="Icon" ObjectID="_1762166100" r:id="rId24"/>
        </w:object>
      </w:r>
    </w:p>
    <w:sectPr w:rsidR="00060848" w:rsidRPr="00BA0E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56E9"/>
    <w:rsid w:val="00016076"/>
    <w:rsid w:val="00060848"/>
    <w:rsid w:val="00192E4E"/>
    <w:rsid w:val="00197B69"/>
    <w:rsid w:val="001D48F0"/>
    <w:rsid w:val="00512592"/>
    <w:rsid w:val="00523E84"/>
    <w:rsid w:val="005C0007"/>
    <w:rsid w:val="00741B05"/>
    <w:rsid w:val="007D56E9"/>
    <w:rsid w:val="00895E9B"/>
    <w:rsid w:val="00922BB7"/>
    <w:rsid w:val="009D45E7"/>
    <w:rsid w:val="00A33EBD"/>
    <w:rsid w:val="00BA0E0D"/>
    <w:rsid w:val="00C759A5"/>
    <w:rsid w:val="00EE50B9"/>
    <w:rsid w:val="00F14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F083DE"/>
  <w15:chartTrackingRefBased/>
  <w15:docId w15:val="{1F124106-6DAB-4239-9A44-D104FB2D3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1259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D56E9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1259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922BB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78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0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1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1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7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79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5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1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65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34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0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53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9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1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0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1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4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8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5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3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26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1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4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1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9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25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qgr_qsTxr-0" TargetMode="External"/><Relationship Id="rId13" Type="http://schemas.openxmlformats.org/officeDocument/2006/relationships/hyperlink" Target="https://www.youtube.com/watch?v=NWUgK8W-4JM" TargetMode="External"/><Relationship Id="rId18" Type="http://schemas.openxmlformats.org/officeDocument/2006/relationships/hyperlink" Target="https://phet.colorado.edu/en/simulations/faradays-law" TargetMode="External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hyperlink" Target="https://www.youtube.com/watch?v=NAaHPRsveJk" TargetMode="External"/><Relationship Id="rId7" Type="http://schemas.openxmlformats.org/officeDocument/2006/relationships/hyperlink" Target="https://phet.colorado.edu/en/simulations/coulombs-law" TargetMode="External"/><Relationship Id="rId12" Type="http://schemas.openxmlformats.org/officeDocument/2006/relationships/hyperlink" Target="https://phet.colorado.edu/en/simulations/resistance-in-a-wire" TargetMode="External"/><Relationship Id="rId17" Type="http://schemas.openxmlformats.org/officeDocument/2006/relationships/hyperlink" Target="https://www.youtube.com/watch?v=Y18N-hi5P1o" TargetMode="External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www.youtube.com/watch?v=zyvipGRAwKw" TargetMode="External"/><Relationship Id="rId20" Type="http://schemas.openxmlformats.org/officeDocument/2006/relationships/hyperlink" Target="https://phet.colorado.edu/en/simulations/bending-light" TargetMode="External"/><Relationship Id="rId1" Type="http://schemas.openxmlformats.org/officeDocument/2006/relationships/styles" Target="styles.xml"/><Relationship Id="rId6" Type="http://schemas.openxmlformats.org/officeDocument/2006/relationships/hyperlink" Target="https://youtu.be/kxylPBd6BvA" TargetMode="External"/><Relationship Id="rId11" Type="http://schemas.openxmlformats.org/officeDocument/2006/relationships/hyperlink" Target="https://phet.colorado.edu/en/simulations/ohms-law" TargetMode="External"/><Relationship Id="rId24" Type="http://schemas.openxmlformats.org/officeDocument/2006/relationships/oleObject" Target="embeddings/oleObject2.bin"/><Relationship Id="rId5" Type="http://schemas.openxmlformats.org/officeDocument/2006/relationships/oleObject" Target="embeddings/oleObject1.bin"/><Relationship Id="rId15" Type="http://schemas.openxmlformats.org/officeDocument/2006/relationships/hyperlink" Target="https://www.youtube.com/watch?v=84ZTzeCfswg" TargetMode="External"/><Relationship Id="rId23" Type="http://schemas.openxmlformats.org/officeDocument/2006/relationships/image" Target="media/image2.emf"/><Relationship Id="rId10" Type="http://schemas.openxmlformats.org/officeDocument/2006/relationships/hyperlink" Target="https://phet.colorado.edu/en/simulations/charges-and-fields" TargetMode="External"/><Relationship Id="rId19" Type="http://schemas.openxmlformats.org/officeDocument/2006/relationships/hyperlink" Target="https://youtu.be/jmYemuXCC6Y?si=jBn1QwTzA8IGsEQv" TargetMode="External"/><Relationship Id="rId4" Type="http://schemas.openxmlformats.org/officeDocument/2006/relationships/image" Target="media/image1.emf"/><Relationship Id="rId9" Type="http://schemas.openxmlformats.org/officeDocument/2006/relationships/hyperlink" Target="https://youtu.be/LB8Rhcb4eQM" TargetMode="External"/><Relationship Id="rId14" Type="http://schemas.openxmlformats.org/officeDocument/2006/relationships/hyperlink" Target="https://youtu.be/nH5OBfERHwc" TargetMode="External"/><Relationship Id="rId22" Type="http://schemas.openxmlformats.org/officeDocument/2006/relationships/hyperlink" Target="https://www.youtube.com/watch?v=PMidJZjlVU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2</Pages>
  <Words>381</Words>
  <Characters>2177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Arifa Mirza</dc:creator>
  <cp:keywords/>
  <dc:description/>
  <cp:lastModifiedBy>Dr Arfa Mirza</cp:lastModifiedBy>
  <cp:revision>14</cp:revision>
  <dcterms:created xsi:type="dcterms:W3CDTF">2023-08-23T05:21:00Z</dcterms:created>
  <dcterms:modified xsi:type="dcterms:W3CDTF">2023-11-22T08:48:00Z</dcterms:modified>
</cp:coreProperties>
</file>